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E41" w:rsidRPr="00181E41" w:rsidRDefault="00181E41" w:rsidP="00181E41">
      <w:pPr>
        <w:spacing w:before="100" w:beforeAutospacing="1" w:after="100" w:afterAutospacing="1" w:line="240" w:lineRule="auto"/>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 xml:space="preserve">SNAP </w:t>
      </w:r>
      <w:r w:rsidRPr="00181E41">
        <w:rPr>
          <w:rFonts w:ascii="Times New Roman" w:eastAsia="Times New Roman" w:hAnsi="Times New Roman" w:cs="Times New Roman"/>
          <w:b/>
          <w:bCs/>
          <w:kern w:val="36"/>
          <w:sz w:val="48"/>
          <w:szCs w:val="48"/>
        </w:rPr>
        <w:t>Appendix A: Income Limits</w:t>
      </w:r>
    </w:p>
    <w:p w:rsidR="00181E41" w:rsidRPr="00181E41" w:rsidRDefault="00181E41" w:rsidP="00181E41">
      <w:pPr>
        <w:spacing w:before="100" w:beforeAutospacing="1" w:after="100" w:afterAutospacing="1" w:line="240" w:lineRule="auto"/>
        <w:outlineLvl w:val="1"/>
        <w:rPr>
          <w:rFonts w:ascii="Times New Roman" w:eastAsia="Times New Roman" w:hAnsi="Times New Roman" w:cs="Times New Roman"/>
          <w:b/>
          <w:bCs/>
          <w:sz w:val="36"/>
          <w:szCs w:val="36"/>
        </w:rPr>
      </w:pPr>
      <w:r w:rsidRPr="00181E41">
        <w:rPr>
          <w:rFonts w:ascii="Times New Roman" w:eastAsia="Times New Roman" w:hAnsi="Times New Roman" w:cs="Times New Roman"/>
          <w:b/>
          <w:bCs/>
          <w:sz w:val="36"/>
          <w:szCs w:val="36"/>
        </w:rPr>
        <w:t xml:space="preserve">Income Limits Effective </w:t>
      </w:r>
      <w:r w:rsidRPr="00181E41">
        <w:rPr>
          <w:rFonts w:ascii="Times New Roman" w:eastAsia="Times New Roman" w:hAnsi="Times New Roman" w:cs="Times New Roman"/>
          <w:b/>
          <w:bCs/>
          <w:color w:val="FF0000"/>
          <w:sz w:val="36"/>
          <w:szCs w:val="36"/>
        </w:rPr>
        <w:t>November 1, 2013</w:t>
      </w:r>
    </w:p>
    <w:tbl>
      <w:tblPr>
        <w:tblW w:w="0" w:type="auto"/>
        <w:tblCellSpacing w:w="0" w:type="dxa"/>
        <w:tblBorders>
          <w:top w:val="double" w:sz="6" w:space="0" w:color="000000"/>
          <w:left w:val="double" w:sz="6" w:space="0" w:color="000000"/>
          <w:bottom w:val="double" w:sz="6" w:space="0" w:color="000000"/>
          <w:right w:val="double" w:sz="6" w:space="0" w:color="000000"/>
        </w:tblBorders>
        <w:tblCellMar>
          <w:top w:w="15" w:type="dxa"/>
          <w:left w:w="15" w:type="dxa"/>
          <w:bottom w:w="15" w:type="dxa"/>
          <w:right w:w="15" w:type="dxa"/>
        </w:tblCellMar>
        <w:tblLook w:val="04A0" w:firstRow="1" w:lastRow="0" w:firstColumn="1" w:lastColumn="0" w:noHBand="0" w:noVBand="1"/>
      </w:tblPr>
      <w:tblGrid>
        <w:gridCol w:w="1482"/>
        <w:gridCol w:w="2028"/>
        <w:gridCol w:w="1736"/>
        <w:gridCol w:w="890"/>
        <w:gridCol w:w="890"/>
        <w:gridCol w:w="847"/>
        <w:gridCol w:w="1557"/>
      </w:tblGrid>
      <w:tr w:rsidR="00181E41" w:rsidRPr="00181E41" w:rsidTr="00181E41">
        <w:trPr>
          <w:trHeight w:val="1935"/>
          <w:tblCellSpacing w:w="0" w:type="dxa"/>
        </w:trPr>
        <w:tc>
          <w:tcPr>
            <w:tcW w:w="0" w:type="auto"/>
            <w:tcBorders>
              <w:top w:val="single" w:sz="8" w:space="0" w:color="000000"/>
              <w:left w:val="single" w:sz="8" w:space="0" w:color="000000"/>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Household Size</w:t>
            </w:r>
          </w:p>
        </w:tc>
        <w:tc>
          <w:tcPr>
            <w:tcW w:w="0" w:type="auto"/>
            <w:tcBorders>
              <w:top w:val="single" w:sz="8" w:space="0" w:color="000000"/>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Maximum Net Monthly Income (100% FPIG)</w:t>
            </w:r>
          </w:p>
        </w:tc>
        <w:tc>
          <w:tcPr>
            <w:tcW w:w="0" w:type="auto"/>
            <w:tcBorders>
              <w:top w:val="single" w:sz="8" w:space="0" w:color="000000"/>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130% FPIG</w:t>
            </w:r>
            <w:r w:rsidRPr="00181E41">
              <w:rPr>
                <w:rFonts w:ascii="Times New Roman" w:eastAsia="Times New Roman" w:hAnsi="Times New Roman" w:cs="Times New Roman"/>
                <w:sz w:val="24"/>
                <w:szCs w:val="24"/>
              </w:rPr>
              <w:br/>
              <w:t>Maximum Gross Monthly Income*</w:t>
            </w:r>
          </w:p>
        </w:tc>
        <w:tc>
          <w:tcPr>
            <w:tcW w:w="0" w:type="auto"/>
            <w:tcBorders>
              <w:top w:val="single" w:sz="8" w:space="0" w:color="000000"/>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160% FPIG</w:t>
            </w:r>
          </w:p>
        </w:tc>
        <w:tc>
          <w:tcPr>
            <w:tcW w:w="0" w:type="auto"/>
            <w:tcBorders>
              <w:top w:val="single" w:sz="8" w:space="0" w:color="000000"/>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165% FPIG</w:t>
            </w:r>
          </w:p>
        </w:tc>
        <w:tc>
          <w:tcPr>
            <w:tcW w:w="0" w:type="auto"/>
            <w:tcBorders>
              <w:top w:val="single" w:sz="8" w:space="0" w:color="000000"/>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200% FPIG</w:t>
            </w:r>
          </w:p>
        </w:tc>
        <w:tc>
          <w:tcPr>
            <w:tcW w:w="0" w:type="auto"/>
            <w:tcBorders>
              <w:top w:val="single" w:sz="8" w:space="0" w:color="000000"/>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Maximum Thrifty Food Plan</w:t>
            </w:r>
          </w:p>
        </w:tc>
      </w:tr>
      <w:tr w:rsidR="00181E41" w:rsidRPr="00181E41" w:rsidTr="00181E41">
        <w:trPr>
          <w:trHeight w:val="390"/>
          <w:tblCellSpacing w:w="0" w:type="dxa"/>
        </w:trPr>
        <w:tc>
          <w:tcPr>
            <w:tcW w:w="0" w:type="auto"/>
            <w:tcBorders>
              <w:left w:val="single" w:sz="8" w:space="0" w:color="000000"/>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1</w:t>
            </w:r>
          </w:p>
        </w:tc>
        <w:tc>
          <w:tcPr>
            <w:tcW w:w="0" w:type="auto"/>
            <w:tcBorders>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$958</w:t>
            </w:r>
          </w:p>
        </w:tc>
        <w:tc>
          <w:tcPr>
            <w:tcW w:w="0" w:type="auto"/>
            <w:tcBorders>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$1,245</w:t>
            </w:r>
          </w:p>
        </w:tc>
        <w:tc>
          <w:tcPr>
            <w:tcW w:w="0" w:type="auto"/>
            <w:tcBorders>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$1,533</w:t>
            </w:r>
          </w:p>
        </w:tc>
        <w:tc>
          <w:tcPr>
            <w:tcW w:w="0" w:type="auto"/>
            <w:tcBorders>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$1,580</w:t>
            </w:r>
          </w:p>
        </w:tc>
        <w:tc>
          <w:tcPr>
            <w:tcW w:w="0" w:type="auto"/>
            <w:tcBorders>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$1,916</w:t>
            </w:r>
          </w:p>
        </w:tc>
        <w:tc>
          <w:tcPr>
            <w:tcW w:w="0" w:type="auto"/>
            <w:tcBorders>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color w:val="FF0000"/>
                <w:sz w:val="24"/>
                <w:szCs w:val="24"/>
              </w:rPr>
            </w:pPr>
            <w:r w:rsidRPr="00181E41">
              <w:rPr>
                <w:rFonts w:ascii="Times New Roman" w:eastAsia="Times New Roman" w:hAnsi="Times New Roman" w:cs="Times New Roman"/>
                <w:color w:val="FF0000"/>
                <w:sz w:val="24"/>
                <w:szCs w:val="24"/>
              </w:rPr>
              <w:t>$189</w:t>
            </w:r>
          </w:p>
        </w:tc>
      </w:tr>
      <w:tr w:rsidR="00181E41" w:rsidRPr="00181E41" w:rsidTr="00181E41">
        <w:trPr>
          <w:trHeight w:val="390"/>
          <w:tblCellSpacing w:w="0" w:type="dxa"/>
        </w:trPr>
        <w:tc>
          <w:tcPr>
            <w:tcW w:w="0" w:type="auto"/>
            <w:tcBorders>
              <w:left w:val="single" w:sz="8" w:space="0" w:color="000000"/>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2</w:t>
            </w:r>
          </w:p>
        </w:tc>
        <w:tc>
          <w:tcPr>
            <w:tcW w:w="0" w:type="auto"/>
            <w:tcBorders>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$1,293</w:t>
            </w:r>
          </w:p>
        </w:tc>
        <w:tc>
          <w:tcPr>
            <w:tcW w:w="0" w:type="auto"/>
            <w:tcBorders>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$1,681</w:t>
            </w:r>
          </w:p>
        </w:tc>
        <w:tc>
          <w:tcPr>
            <w:tcW w:w="0" w:type="auto"/>
            <w:tcBorders>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color w:val="FF0000"/>
                <w:sz w:val="24"/>
                <w:szCs w:val="24"/>
              </w:rPr>
            </w:pPr>
            <w:r w:rsidRPr="00181E41">
              <w:rPr>
                <w:rFonts w:ascii="Times New Roman" w:eastAsia="Times New Roman" w:hAnsi="Times New Roman" w:cs="Times New Roman"/>
                <w:color w:val="FF0000"/>
                <w:sz w:val="24"/>
                <w:szCs w:val="24"/>
              </w:rPr>
              <w:t>$2,069</w:t>
            </w:r>
          </w:p>
        </w:tc>
        <w:tc>
          <w:tcPr>
            <w:tcW w:w="0" w:type="auto"/>
            <w:tcBorders>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$2,133</w:t>
            </w:r>
          </w:p>
        </w:tc>
        <w:tc>
          <w:tcPr>
            <w:tcW w:w="0" w:type="auto"/>
            <w:tcBorders>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$2,586</w:t>
            </w:r>
          </w:p>
        </w:tc>
        <w:tc>
          <w:tcPr>
            <w:tcW w:w="0" w:type="auto"/>
            <w:tcBorders>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color w:val="FF0000"/>
                <w:sz w:val="24"/>
                <w:szCs w:val="24"/>
              </w:rPr>
            </w:pPr>
            <w:r w:rsidRPr="00181E41">
              <w:rPr>
                <w:rFonts w:ascii="Times New Roman" w:eastAsia="Times New Roman" w:hAnsi="Times New Roman" w:cs="Times New Roman"/>
                <w:color w:val="FF0000"/>
                <w:sz w:val="24"/>
                <w:szCs w:val="24"/>
              </w:rPr>
              <w:t>$347</w:t>
            </w:r>
          </w:p>
        </w:tc>
      </w:tr>
      <w:tr w:rsidR="00181E41" w:rsidRPr="00181E41" w:rsidTr="00181E41">
        <w:trPr>
          <w:trHeight w:val="390"/>
          <w:tblCellSpacing w:w="0" w:type="dxa"/>
        </w:trPr>
        <w:tc>
          <w:tcPr>
            <w:tcW w:w="0" w:type="auto"/>
            <w:tcBorders>
              <w:left w:val="single" w:sz="8" w:space="0" w:color="000000"/>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3</w:t>
            </w:r>
          </w:p>
        </w:tc>
        <w:tc>
          <w:tcPr>
            <w:tcW w:w="0" w:type="auto"/>
            <w:tcBorders>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$1,628</w:t>
            </w:r>
          </w:p>
        </w:tc>
        <w:tc>
          <w:tcPr>
            <w:tcW w:w="0" w:type="auto"/>
            <w:tcBorders>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$2,116</w:t>
            </w:r>
          </w:p>
        </w:tc>
        <w:tc>
          <w:tcPr>
            <w:tcW w:w="0" w:type="auto"/>
            <w:tcBorders>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$2,605</w:t>
            </w:r>
          </w:p>
        </w:tc>
        <w:tc>
          <w:tcPr>
            <w:tcW w:w="0" w:type="auto"/>
            <w:tcBorders>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$2,686</w:t>
            </w:r>
          </w:p>
        </w:tc>
        <w:tc>
          <w:tcPr>
            <w:tcW w:w="0" w:type="auto"/>
            <w:tcBorders>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$3,256</w:t>
            </w:r>
          </w:p>
        </w:tc>
        <w:tc>
          <w:tcPr>
            <w:tcW w:w="0" w:type="auto"/>
            <w:tcBorders>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color w:val="FF0000"/>
                <w:sz w:val="24"/>
                <w:szCs w:val="24"/>
              </w:rPr>
            </w:pPr>
            <w:r w:rsidRPr="00181E41">
              <w:rPr>
                <w:rFonts w:ascii="Times New Roman" w:eastAsia="Times New Roman" w:hAnsi="Times New Roman" w:cs="Times New Roman"/>
                <w:color w:val="FF0000"/>
                <w:sz w:val="24"/>
                <w:szCs w:val="24"/>
              </w:rPr>
              <w:t>$497</w:t>
            </w:r>
          </w:p>
        </w:tc>
      </w:tr>
      <w:tr w:rsidR="00181E41" w:rsidRPr="00181E41" w:rsidTr="00181E41">
        <w:trPr>
          <w:trHeight w:val="390"/>
          <w:tblCellSpacing w:w="0" w:type="dxa"/>
        </w:trPr>
        <w:tc>
          <w:tcPr>
            <w:tcW w:w="0" w:type="auto"/>
            <w:tcBorders>
              <w:left w:val="single" w:sz="8" w:space="0" w:color="000000"/>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4</w:t>
            </w:r>
          </w:p>
        </w:tc>
        <w:tc>
          <w:tcPr>
            <w:tcW w:w="0" w:type="auto"/>
            <w:tcBorders>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$1,963</w:t>
            </w:r>
          </w:p>
        </w:tc>
        <w:tc>
          <w:tcPr>
            <w:tcW w:w="0" w:type="auto"/>
            <w:tcBorders>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$2,552</w:t>
            </w:r>
          </w:p>
        </w:tc>
        <w:tc>
          <w:tcPr>
            <w:tcW w:w="0" w:type="auto"/>
            <w:tcBorders>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$3,141</w:t>
            </w:r>
          </w:p>
        </w:tc>
        <w:tc>
          <w:tcPr>
            <w:tcW w:w="0" w:type="auto"/>
            <w:tcBorders>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$3,239</w:t>
            </w:r>
          </w:p>
        </w:tc>
        <w:tc>
          <w:tcPr>
            <w:tcW w:w="0" w:type="auto"/>
            <w:tcBorders>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$3,926</w:t>
            </w:r>
          </w:p>
        </w:tc>
        <w:tc>
          <w:tcPr>
            <w:tcW w:w="0" w:type="auto"/>
            <w:tcBorders>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color w:val="FF0000"/>
                <w:sz w:val="24"/>
                <w:szCs w:val="24"/>
              </w:rPr>
            </w:pPr>
            <w:r w:rsidRPr="00181E41">
              <w:rPr>
                <w:rFonts w:ascii="Times New Roman" w:eastAsia="Times New Roman" w:hAnsi="Times New Roman" w:cs="Times New Roman"/>
                <w:color w:val="FF0000"/>
                <w:sz w:val="24"/>
                <w:szCs w:val="24"/>
              </w:rPr>
              <w:t>$632</w:t>
            </w:r>
          </w:p>
        </w:tc>
      </w:tr>
      <w:tr w:rsidR="00181E41" w:rsidRPr="00181E41" w:rsidTr="00181E41">
        <w:trPr>
          <w:trHeight w:val="390"/>
          <w:tblCellSpacing w:w="0" w:type="dxa"/>
        </w:trPr>
        <w:tc>
          <w:tcPr>
            <w:tcW w:w="0" w:type="auto"/>
            <w:tcBorders>
              <w:left w:val="single" w:sz="8" w:space="0" w:color="000000"/>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5</w:t>
            </w:r>
          </w:p>
        </w:tc>
        <w:tc>
          <w:tcPr>
            <w:tcW w:w="0" w:type="auto"/>
            <w:tcBorders>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$2,298</w:t>
            </w:r>
          </w:p>
        </w:tc>
        <w:tc>
          <w:tcPr>
            <w:tcW w:w="0" w:type="auto"/>
            <w:tcBorders>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$2,987</w:t>
            </w:r>
          </w:p>
        </w:tc>
        <w:tc>
          <w:tcPr>
            <w:tcW w:w="0" w:type="auto"/>
            <w:tcBorders>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$3,677</w:t>
            </w:r>
          </w:p>
        </w:tc>
        <w:tc>
          <w:tcPr>
            <w:tcW w:w="0" w:type="auto"/>
            <w:tcBorders>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$3,791</w:t>
            </w:r>
          </w:p>
        </w:tc>
        <w:tc>
          <w:tcPr>
            <w:tcW w:w="0" w:type="auto"/>
            <w:tcBorders>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$4,596</w:t>
            </w:r>
          </w:p>
        </w:tc>
        <w:tc>
          <w:tcPr>
            <w:tcW w:w="0" w:type="auto"/>
            <w:tcBorders>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color w:val="FF0000"/>
                <w:sz w:val="24"/>
                <w:szCs w:val="24"/>
              </w:rPr>
            </w:pPr>
            <w:r w:rsidRPr="00181E41">
              <w:rPr>
                <w:rFonts w:ascii="Times New Roman" w:eastAsia="Times New Roman" w:hAnsi="Times New Roman" w:cs="Times New Roman"/>
                <w:color w:val="FF0000"/>
                <w:sz w:val="24"/>
                <w:szCs w:val="24"/>
              </w:rPr>
              <w:t>$750</w:t>
            </w:r>
          </w:p>
        </w:tc>
      </w:tr>
      <w:tr w:rsidR="00181E41" w:rsidRPr="00181E41" w:rsidTr="00181E41">
        <w:trPr>
          <w:trHeight w:val="390"/>
          <w:tblCellSpacing w:w="0" w:type="dxa"/>
        </w:trPr>
        <w:tc>
          <w:tcPr>
            <w:tcW w:w="0" w:type="auto"/>
            <w:tcBorders>
              <w:left w:val="single" w:sz="8" w:space="0" w:color="000000"/>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6</w:t>
            </w:r>
          </w:p>
        </w:tc>
        <w:tc>
          <w:tcPr>
            <w:tcW w:w="0" w:type="auto"/>
            <w:tcBorders>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$2,633</w:t>
            </w:r>
          </w:p>
        </w:tc>
        <w:tc>
          <w:tcPr>
            <w:tcW w:w="0" w:type="auto"/>
            <w:tcBorders>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$3,423</w:t>
            </w:r>
          </w:p>
        </w:tc>
        <w:tc>
          <w:tcPr>
            <w:tcW w:w="0" w:type="auto"/>
            <w:tcBorders>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$4,213</w:t>
            </w:r>
          </w:p>
        </w:tc>
        <w:tc>
          <w:tcPr>
            <w:tcW w:w="0" w:type="auto"/>
            <w:tcBorders>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$4344</w:t>
            </w:r>
          </w:p>
        </w:tc>
        <w:tc>
          <w:tcPr>
            <w:tcW w:w="0" w:type="auto"/>
            <w:tcBorders>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$5,266</w:t>
            </w:r>
          </w:p>
        </w:tc>
        <w:tc>
          <w:tcPr>
            <w:tcW w:w="0" w:type="auto"/>
            <w:tcBorders>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color w:val="FF0000"/>
                <w:sz w:val="24"/>
                <w:szCs w:val="24"/>
              </w:rPr>
            </w:pPr>
            <w:r w:rsidRPr="00181E41">
              <w:rPr>
                <w:rFonts w:ascii="Times New Roman" w:eastAsia="Times New Roman" w:hAnsi="Times New Roman" w:cs="Times New Roman"/>
                <w:color w:val="FF0000"/>
                <w:sz w:val="24"/>
                <w:szCs w:val="24"/>
              </w:rPr>
              <w:t>$900</w:t>
            </w:r>
          </w:p>
        </w:tc>
      </w:tr>
      <w:tr w:rsidR="00181E41" w:rsidRPr="00181E41" w:rsidTr="00181E41">
        <w:trPr>
          <w:trHeight w:val="390"/>
          <w:tblCellSpacing w:w="0" w:type="dxa"/>
        </w:trPr>
        <w:tc>
          <w:tcPr>
            <w:tcW w:w="0" w:type="auto"/>
            <w:tcBorders>
              <w:left w:val="single" w:sz="8" w:space="0" w:color="000000"/>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7</w:t>
            </w:r>
          </w:p>
        </w:tc>
        <w:tc>
          <w:tcPr>
            <w:tcW w:w="0" w:type="auto"/>
            <w:tcBorders>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$2,968</w:t>
            </w:r>
          </w:p>
        </w:tc>
        <w:tc>
          <w:tcPr>
            <w:tcW w:w="0" w:type="auto"/>
            <w:tcBorders>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$3,858</w:t>
            </w:r>
          </w:p>
        </w:tc>
        <w:tc>
          <w:tcPr>
            <w:tcW w:w="0" w:type="auto"/>
            <w:tcBorders>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$4,749</w:t>
            </w:r>
          </w:p>
        </w:tc>
        <w:tc>
          <w:tcPr>
            <w:tcW w:w="0" w:type="auto"/>
            <w:tcBorders>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$4,897</w:t>
            </w:r>
          </w:p>
        </w:tc>
        <w:tc>
          <w:tcPr>
            <w:tcW w:w="0" w:type="auto"/>
            <w:tcBorders>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$5,936</w:t>
            </w:r>
          </w:p>
        </w:tc>
        <w:tc>
          <w:tcPr>
            <w:tcW w:w="0" w:type="auto"/>
            <w:tcBorders>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color w:val="FF0000"/>
                <w:sz w:val="24"/>
                <w:szCs w:val="24"/>
              </w:rPr>
            </w:pPr>
            <w:r w:rsidRPr="00181E41">
              <w:rPr>
                <w:rFonts w:ascii="Times New Roman" w:eastAsia="Times New Roman" w:hAnsi="Times New Roman" w:cs="Times New Roman"/>
                <w:color w:val="FF0000"/>
                <w:sz w:val="24"/>
                <w:szCs w:val="24"/>
              </w:rPr>
              <w:t>$995</w:t>
            </w:r>
          </w:p>
        </w:tc>
      </w:tr>
      <w:tr w:rsidR="00181E41" w:rsidRPr="00181E41" w:rsidTr="00181E41">
        <w:trPr>
          <w:trHeight w:val="390"/>
          <w:tblCellSpacing w:w="0" w:type="dxa"/>
        </w:trPr>
        <w:tc>
          <w:tcPr>
            <w:tcW w:w="0" w:type="auto"/>
            <w:tcBorders>
              <w:left w:val="single" w:sz="8" w:space="0" w:color="000000"/>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8</w:t>
            </w:r>
          </w:p>
        </w:tc>
        <w:tc>
          <w:tcPr>
            <w:tcW w:w="0" w:type="auto"/>
            <w:tcBorders>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$3,303</w:t>
            </w:r>
          </w:p>
        </w:tc>
        <w:tc>
          <w:tcPr>
            <w:tcW w:w="0" w:type="auto"/>
            <w:tcBorders>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color w:val="FF0000"/>
                <w:sz w:val="24"/>
                <w:szCs w:val="24"/>
              </w:rPr>
            </w:pPr>
            <w:r w:rsidRPr="00181E41">
              <w:rPr>
                <w:rFonts w:ascii="Times New Roman" w:eastAsia="Times New Roman" w:hAnsi="Times New Roman" w:cs="Times New Roman"/>
                <w:color w:val="FF0000"/>
                <w:sz w:val="24"/>
                <w:szCs w:val="24"/>
              </w:rPr>
              <w:t>$4,294</w:t>
            </w:r>
          </w:p>
        </w:tc>
        <w:tc>
          <w:tcPr>
            <w:tcW w:w="0" w:type="auto"/>
            <w:tcBorders>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$5,285</w:t>
            </w:r>
          </w:p>
        </w:tc>
        <w:tc>
          <w:tcPr>
            <w:tcW w:w="0" w:type="auto"/>
            <w:tcBorders>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$5,450</w:t>
            </w:r>
          </w:p>
        </w:tc>
        <w:tc>
          <w:tcPr>
            <w:tcW w:w="0" w:type="auto"/>
            <w:tcBorders>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$6,606</w:t>
            </w:r>
          </w:p>
        </w:tc>
        <w:tc>
          <w:tcPr>
            <w:tcW w:w="0" w:type="auto"/>
            <w:tcBorders>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color w:val="FF0000"/>
                <w:sz w:val="24"/>
                <w:szCs w:val="24"/>
              </w:rPr>
            </w:pPr>
            <w:r w:rsidRPr="00181E41">
              <w:rPr>
                <w:rFonts w:ascii="Times New Roman" w:eastAsia="Times New Roman" w:hAnsi="Times New Roman" w:cs="Times New Roman"/>
                <w:color w:val="FF0000"/>
                <w:sz w:val="24"/>
                <w:szCs w:val="24"/>
              </w:rPr>
              <w:t>   $1,137</w:t>
            </w:r>
          </w:p>
        </w:tc>
      </w:tr>
      <w:tr w:rsidR="00181E41" w:rsidRPr="00181E41" w:rsidTr="00181E41">
        <w:trPr>
          <w:trHeight w:val="390"/>
          <w:tblCellSpacing w:w="0" w:type="dxa"/>
        </w:trPr>
        <w:tc>
          <w:tcPr>
            <w:tcW w:w="0" w:type="auto"/>
            <w:tcBorders>
              <w:left w:val="single" w:sz="8" w:space="0" w:color="000000"/>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9</w:t>
            </w:r>
          </w:p>
        </w:tc>
        <w:tc>
          <w:tcPr>
            <w:tcW w:w="0" w:type="auto"/>
            <w:tcBorders>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$3,638</w:t>
            </w:r>
          </w:p>
        </w:tc>
        <w:tc>
          <w:tcPr>
            <w:tcW w:w="0" w:type="auto"/>
            <w:tcBorders>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$4,730</w:t>
            </w:r>
          </w:p>
        </w:tc>
        <w:tc>
          <w:tcPr>
            <w:tcW w:w="0" w:type="auto"/>
            <w:tcBorders>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$5,821</w:t>
            </w:r>
          </w:p>
        </w:tc>
        <w:tc>
          <w:tcPr>
            <w:tcW w:w="0" w:type="auto"/>
            <w:tcBorders>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$6,003</w:t>
            </w:r>
          </w:p>
        </w:tc>
        <w:tc>
          <w:tcPr>
            <w:tcW w:w="0" w:type="auto"/>
            <w:tcBorders>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$7,276</w:t>
            </w:r>
          </w:p>
        </w:tc>
        <w:tc>
          <w:tcPr>
            <w:tcW w:w="0" w:type="auto"/>
            <w:tcBorders>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color w:val="FF0000"/>
                <w:sz w:val="24"/>
                <w:szCs w:val="24"/>
              </w:rPr>
            </w:pPr>
            <w:r w:rsidRPr="00181E41">
              <w:rPr>
                <w:rFonts w:ascii="Times New Roman" w:eastAsia="Times New Roman" w:hAnsi="Times New Roman" w:cs="Times New Roman"/>
                <w:color w:val="FF0000"/>
                <w:sz w:val="24"/>
                <w:szCs w:val="24"/>
              </w:rPr>
              <w:t>   $1,279</w:t>
            </w:r>
          </w:p>
        </w:tc>
      </w:tr>
      <w:tr w:rsidR="00181E41" w:rsidRPr="00181E41" w:rsidTr="00181E41">
        <w:trPr>
          <w:trHeight w:val="390"/>
          <w:tblCellSpacing w:w="0" w:type="dxa"/>
        </w:trPr>
        <w:tc>
          <w:tcPr>
            <w:tcW w:w="0" w:type="auto"/>
            <w:tcBorders>
              <w:left w:val="single" w:sz="8" w:space="0" w:color="000000"/>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10</w:t>
            </w:r>
          </w:p>
        </w:tc>
        <w:tc>
          <w:tcPr>
            <w:tcW w:w="0" w:type="auto"/>
            <w:tcBorders>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color w:val="FF0000"/>
                <w:sz w:val="24"/>
                <w:szCs w:val="24"/>
              </w:rPr>
            </w:pPr>
            <w:r w:rsidRPr="00181E41">
              <w:rPr>
                <w:rFonts w:ascii="Times New Roman" w:eastAsia="Times New Roman" w:hAnsi="Times New Roman" w:cs="Times New Roman"/>
                <w:color w:val="FF0000"/>
                <w:sz w:val="24"/>
                <w:szCs w:val="24"/>
              </w:rPr>
              <w:t>$3,973</w:t>
            </w:r>
          </w:p>
        </w:tc>
        <w:tc>
          <w:tcPr>
            <w:tcW w:w="0" w:type="auto"/>
            <w:tcBorders>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color w:val="FF0000"/>
                <w:sz w:val="24"/>
                <w:szCs w:val="24"/>
              </w:rPr>
            </w:pPr>
            <w:r w:rsidRPr="00181E41">
              <w:rPr>
                <w:rFonts w:ascii="Times New Roman" w:eastAsia="Times New Roman" w:hAnsi="Times New Roman" w:cs="Times New Roman"/>
                <w:color w:val="FF0000"/>
                <w:sz w:val="24"/>
                <w:szCs w:val="24"/>
              </w:rPr>
              <w:t> $5,166</w:t>
            </w:r>
          </w:p>
        </w:tc>
        <w:tc>
          <w:tcPr>
            <w:tcW w:w="0" w:type="auto"/>
            <w:tcBorders>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color w:val="FF0000"/>
                <w:sz w:val="24"/>
                <w:szCs w:val="24"/>
              </w:rPr>
            </w:pPr>
            <w:r w:rsidRPr="00181E41">
              <w:rPr>
                <w:rFonts w:ascii="Times New Roman" w:eastAsia="Times New Roman" w:hAnsi="Times New Roman" w:cs="Times New Roman"/>
                <w:color w:val="FF0000"/>
                <w:sz w:val="24"/>
                <w:szCs w:val="24"/>
              </w:rPr>
              <w:t> $6,357</w:t>
            </w:r>
          </w:p>
        </w:tc>
        <w:tc>
          <w:tcPr>
            <w:tcW w:w="0" w:type="auto"/>
            <w:tcBorders>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color w:val="FF0000"/>
                <w:sz w:val="24"/>
                <w:szCs w:val="24"/>
              </w:rPr>
            </w:pPr>
            <w:r w:rsidRPr="00181E41">
              <w:rPr>
                <w:rFonts w:ascii="Times New Roman" w:eastAsia="Times New Roman" w:hAnsi="Times New Roman" w:cs="Times New Roman"/>
                <w:color w:val="FF0000"/>
                <w:sz w:val="24"/>
                <w:szCs w:val="24"/>
              </w:rPr>
              <w:t> $6,566</w:t>
            </w:r>
          </w:p>
        </w:tc>
        <w:tc>
          <w:tcPr>
            <w:tcW w:w="0" w:type="auto"/>
            <w:tcBorders>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color w:val="FF0000"/>
                <w:sz w:val="24"/>
                <w:szCs w:val="24"/>
              </w:rPr>
            </w:pPr>
            <w:r w:rsidRPr="00181E41">
              <w:rPr>
                <w:rFonts w:ascii="Times New Roman" w:eastAsia="Times New Roman" w:hAnsi="Times New Roman" w:cs="Times New Roman"/>
                <w:color w:val="FF0000"/>
                <w:sz w:val="24"/>
                <w:szCs w:val="24"/>
              </w:rPr>
              <w:t>$7,946</w:t>
            </w:r>
          </w:p>
        </w:tc>
        <w:tc>
          <w:tcPr>
            <w:tcW w:w="0" w:type="auto"/>
            <w:tcBorders>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color w:val="FF0000"/>
                <w:sz w:val="24"/>
                <w:szCs w:val="24"/>
              </w:rPr>
            </w:pPr>
            <w:r w:rsidRPr="00181E41">
              <w:rPr>
                <w:rFonts w:ascii="Times New Roman" w:eastAsia="Times New Roman" w:hAnsi="Times New Roman" w:cs="Times New Roman"/>
                <w:color w:val="FF0000"/>
                <w:sz w:val="24"/>
                <w:szCs w:val="24"/>
              </w:rPr>
              <w:t>    $1,421</w:t>
            </w:r>
          </w:p>
        </w:tc>
      </w:tr>
      <w:tr w:rsidR="00181E41" w:rsidRPr="00181E41" w:rsidTr="00181E41">
        <w:trPr>
          <w:trHeight w:val="390"/>
          <w:tblCellSpacing w:w="0" w:type="dxa"/>
        </w:trPr>
        <w:tc>
          <w:tcPr>
            <w:tcW w:w="0" w:type="auto"/>
            <w:tcBorders>
              <w:left w:val="single" w:sz="8" w:space="0" w:color="000000"/>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Each additional member</w:t>
            </w:r>
          </w:p>
        </w:tc>
        <w:tc>
          <w:tcPr>
            <w:tcW w:w="0" w:type="auto"/>
            <w:tcBorders>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$335</w:t>
            </w:r>
          </w:p>
        </w:tc>
        <w:tc>
          <w:tcPr>
            <w:tcW w:w="0" w:type="auto"/>
            <w:tcBorders>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$436</w:t>
            </w:r>
          </w:p>
        </w:tc>
        <w:tc>
          <w:tcPr>
            <w:tcW w:w="0" w:type="auto"/>
            <w:tcBorders>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$536</w:t>
            </w:r>
          </w:p>
        </w:tc>
        <w:tc>
          <w:tcPr>
            <w:tcW w:w="0" w:type="auto"/>
            <w:tcBorders>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$553</w:t>
            </w:r>
          </w:p>
        </w:tc>
        <w:tc>
          <w:tcPr>
            <w:tcW w:w="0" w:type="auto"/>
            <w:tcBorders>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$670</w:t>
            </w:r>
          </w:p>
        </w:tc>
        <w:tc>
          <w:tcPr>
            <w:tcW w:w="0" w:type="auto"/>
            <w:tcBorders>
              <w:bottom w:val="single" w:sz="8" w:space="0" w:color="000000"/>
              <w:right w:val="single" w:sz="8" w:space="0" w:color="000000"/>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color w:val="FF0000"/>
                <w:sz w:val="24"/>
                <w:szCs w:val="24"/>
              </w:rPr>
            </w:pPr>
            <w:r w:rsidRPr="00181E41">
              <w:rPr>
                <w:rFonts w:ascii="Times New Roman" w:eastAsia="Times New Roman" w:hAnsi="Times New Roman" w:cs="Times New Roman"/>
                <w:color w:val="FF0000"/>
                <w:sz w:val="24"/>
                <w:szCs w:val="24"/>
              </w:rPr>
              <w:t>$142</w:t>
            </w:r>
          </w:p>
        </w:tc>
      </w:tr>
    </w:tbl>
    <w:p w:rsidR="00181E41" w:rsidRPr="00181E41" w:rsidRDefault="00181E41" w:rsidP="00181E41">
      <w:pPr>
        <w:spacing w:before="100" w:beforeAutospacing="1" w:after="100" w:afterAutospacing="1" w:line="240" w:lineRule="auto"/>
        <w:rPr>
          <w:rFonts w:ascii="Times New Roman" w:eastAsia="Times New Roman" w:hAnsi="Times New Roman" w:cs="Times New Roman"/>
          <w:b/>
          <w:bCs/>
          <w:sz w:val="24"/>
          <w:szCs w:val="24"/>
        </w:rPr>
      </w:pPr>
      <w:r w:rsidRPr="00181E41">
        <w:rPr>
          <w:rFonts w:ascii="Times New Roman" w:eastAsia="Times New Roman" w:hAnsi="Times New Roman" w:cs="Times New Roman"/>
          <w:b/>
          <w:bCs/>
          <w:sz w:val="24"/>
          <w:szCs w:val="24"/>
        </w:rPr>
        <w:t xml:space="preserve">The Minimum Benefit is </w:t>
      </w:r>
      <w:r w:rsidRPr="00181E41">
        <w:rPr>
          <w:rFonts w:ascii="Times New Roman" w:eastAsia="Times New Roman" w:hAnsi="Times New Roman" w:cs="Times New Roman"/>
          <w:b/>
          <w:bCs/>
          <w:color w:val="FF0000"/>
          <w:sz w:val="24"/>
          <w:szCs w:val="24"/>
        </w:rPr>
        <w:t>$15.</w:t>
      </w:r>
    </w:p>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 xml:space="preserve">*Maximum gross monthly income is not used for computing the SNAP benefit. It is included in this table as a reference for determining eligibility for a household </w:t>
      </w:r>
      <w:r w:rsidRPr="00181E41">
        <w:rPr>
          <w:rFonts w:ascii="Times New Roman" w:eastAsia="Times New Roman" w:hAnsi="Times New Roman" w:cs="Times New Roman"/>
          <w:i/>
          <w:iCs/>
          <w:sz w:val="24"/>
          <w:szCs w:val="24"/>
        </w:rPr>
        <w:t>not</w:t>
      </w:r>
      <w:r w:rsidRPr="00181E41">
        <w:rPr>
          <w:rFonts w:ascii="Times New Roman" w:eastAsia="Times New Roman" w:hAnsi="Times New Roman" w:cs="Times New Roman"/>
          <w:sz w:val="24"/>
          <w:szCs w:val="24"/>
        </w:rPr>
        <w:t xml:space="preserve"> containing an elderly or disabled member. Also, it is </w:t>
      </w:r>
      <w:r w:rsidRPr="00181E41">
        <w:rPr>
          <w:rFonts w:ascii="Times New Roman" w:eastAsia="Times New Roman" w:hAnsi="Times New Roman" w:cs="Times New Roman"/>
          <w:i/>
          <w:iCs/>
          <w:sz w:val="24"/>
          <w:szCs w:val="24"/>
        </w:rPr>
        <w:t>not applicable</w:t>
      </w:r>
      <w:r w:rsidRPr="00181E41">
        <w:rPr>
          <w:rFonts w:ascii="Times New Roman" w:eastAsia="Times New Roman" w:hAnsi="Times New Roman" w:cs="Times New Roman"/>
          <w:sz w:val="24"/>
          <w:szCs w:val="24"/>
        </w:rPr>
        <w:t xml:space="preserve"> for categorically eligible households.</w:t>
      </w:r>
      <w:r>
        <w:rPr>
          <w:rFonts w:ascii="Times New Roman" w:eastAsia="Times New Roman" w:hAnsi="Times New Roman" w:cs="Times New Roman"/>
          <w:sz w:val="24"/>
          <w:szCs w:val="24"/>
        </w:rPr>
        <w:t xml:space="preserve">  </w:t>
      </w:r>
      <w:r w:rsidRPr="00181E41">
        <w:rPr>
          <w:rFonts w:ascii="Times New Roman" w:eastAsia="Times New Roman" w:hAnsi="Times New Roman" w:cs="Times New Roman"/>
          <w:sz w:val="24"/>
          <w:szCs w:val="24"/>
        </w:rPr>
        <w:t xml:space="preserve">The maximum net monthly income limitations per household size represent maximum net monthly income for all SNAP households </w:t>
      </w:r>
      <w:r w:rsidRPr="00181E41">
        <w:rPr>
          <w:rFonts w:ascii="Times New Roman" w:eastAsia="Times New Roman" w:hAnsi="Times New Roman" w:cs="Times New Roman"/>
          <w:i/>
          <w:iCs/>
          <w:sz w:val="24"/>
          <w:szCs w:val="24"/>
        </w:rPr>
        <w:t>except</w:t>
      </w:r>
      <w:r w:rsidRPr="00181E41">
        <w:rPr>
          <w:rFonts w:ascii="Times New Roman" w:eastAsia="Times New Roman" w:hAnsi="Times New Roman" w:cs="Times New Roman"/>
          <w:sz w:val="24"/>
          <w:szCs w:val="24"/>
        </w:rPr>
        <w:t xml:space="preserve"> those that are categorically eligible.</w:t>
      </w:r>
    </w:p>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sidRPr="00181E41">
        <w:rPr>
          <w:rFonts w:ascii="Times New Roman" w:eastAsia="Times New Roman" w:hAnsi="Times New Roman" w:cs="Times New Roman"/>
          <w:sz w:val="24"/>
          <w:szCs w:val="24"/>
        </w:rPr>
        <w:t>The 165% poverty level income table is used in determining separate household status for a person who is 60 years old or older and living with others and the spouse of this person who is unable to purchase and prepare meals because he or she suffers from a disability considered permanent under the Social Security Act or suffers from a non-disease-related, severe, permanent disability.</w:t>
      </w:r>
    </w:p>
    <w:p w:rsidR="00276113" w:rsidRPr="00181E41" w:rsidRDefault="00181E41">
      <w:pPr>
        <w:rPr>
          <w:b/>
          <w:sz w:val="32"/>
          <w:szCs w:val="32"/>
        </w:rPr>
      </w:pPr>
      <w:r>
        <w:rPr>
          <w:b/>
          <w:sz w:val="32"/>
          <w:szCs w:val="32"/>
        </w:rPr>
        <w:lastRenderedPageBreak/>
        <w:t>SNAP Resource Limits:</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73"/>
        <w:gridCol w:w="1688"/>
        <w:gridCol w:w="1359"/>
      </w:tblGrid>
      <w:tr w:rsidR="00181E41" w:rsidRPr="00181E41" w:rsidTr="00181E4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color w:val="000000"/>
                <w:sz w:val="24"/>
                <w:szCs w:val="24"/>
              </w:rPr>
            </w:pPr>
            <w:r w:rsidRPr="00181E41">
              <w:rPr>
                <w:rFonts w:ascii="Times New Roman" w:eastAsia="Times New Roman" w:hAnsi="Times New Roman" w:cs="Times New Roman"/>
                <w:color w:val="000000"/>
                <w:sz w:val="24"/>
                <w:szCs w:val="24"/>
              </w:rPr>
              <w:t>Household Type</w:t>
            </w:r>
          </w:p>
        </w:tc>
        <w:tc>
          <w:tcPr>
            <w:tcW w:w="0" w:type="auto"/>
            <w:tcBorders>
              <w:top w:val="outset" w:sz="6" w:space="0" w:color="auto"/>
              <w:left w:val="outset" w:sz="6" w:space="0" w:color="auto"/>
              <w:bottom w:val="outset" w:sz="6" w:space="0" w:color="auto"/>
              <w:right w:val="outset" w:sz="6" w:space="0" w:color="auto"/>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color w:val="000000"/>
                <w:sz w:val="24"/>
                <w:szCs w:val="24"/>
              </w:rPr>
            </w:pPr>
            <w:r w:rsidRPr="00181E41">
              <w:rPr>
                <w:rFonts w:ascii="Times New Roman" w:eastAsia="Times New Roman" w:hAnsi="Times New Roman" w:cs="Times New Roman"/>
                <w:color w:val="000000"/>
                <w:sz w:val="24"/>
                <w:szCs w:val="24"/>
              </w:rPr>
              <w:t>Income Limit</w:t>
            </w:r>
          </w:p>
        </w:tc>
        <w:tc>
          <w:tcPr>
            <w:tcW w:w="0" w:type="auto"/>
            <w:tcBorders>
              <w:top w:val="outset" w:sz="6" w:space="0" w:color="auto"/>
              <w:left w:val="outset" w:sz="6" w:space="0" w:color="auto"/>
              <w:bottom w:val="outset" w:sz="6" w:space="0" w:color="auto"/>
              <w:right w:val="outset" w:sz="6" w:space="0" w:color="auto"/>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color w:val="000000"/>
                <w:sz w:val="24"/>
                <w:szCs w:val="24"/>
              </w:rPr>
            </w:pPr>
            <w:r w:rsidRPr="00181E41">
              <w:rPr>
                <w:rFonts w:ascii="Times New Roman" w:eastAsia="Times New Roman" w:hAnsi="Times New Roman" w:cs="Times New Roman"/>
                <w:color w:val="000000"/>
                <w:sz w:val="24"/>
                <w:szCs w:val="24"/>
              </w:rPr>
              <w:t>Resource Limit</w:t>
            </w:r>
          </w:p>
        </w:tc>
      </w:tr>
      <w:tr w:rsidR="00181E41" w:rsidRPr="00181E41" w:rsidTr="00181E4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color w:val="000000"/>
                <w:sz w:val="24"/>
                <w:szCs w:val="24"/>
              </w:rPr>
            </w:pPr>
            <w:r w:rsidRPr="00181E41">
              <w:rPr>
                <w:rFonts w:ascii="Times New Roman" w:eastAsia="Times New Roman" w:hAnsi="Times New Roman" w:cs="Times New Roman"/>
                <w:color w:val="000000"/>
                <w:sz w:val="24"/>
                <w:szCs w:val="24"/>
              </w:rPr>
              <w:t>Households having an Elderly/Disabled member</w:t>
            </w:r>
          </w:p>
        </w:tc>
        <w:tc>
          <w:tcPr>
            <w:tcW w:w="0" w:type="auto"/>
            <w:tcBorders>
              <w:top w:val="outset" w:sz="6" w:space="0" w:color="auto"/>
              <w:left w:val="outset" w:sz="6" w:space="0" w:color="auto"/>
              <w:bottom w:val="outset" w:sz="6" w:space="0" w:color="auto"/>
              <w:right w:val="outset" w:sz="6" w:space="0" w:color="auto"/>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color w:val="000000"/>
                <w:sz w:val="24"/>
                <w:szCs w:val="24"/>
              </w:rPr>
            </w:pPr>
            <w:r w:rsidRPr="00181E41">
              <w:rPr>
                <w:rFonts w:ascii="Times New Roman" w:eastAsia="Times New Roman" w:hAnsi="Times New Roman" w:cs="Times New Roman"/>
                <w:color w:val="000000"/>
                <w:sz w:val="24"/>
                <w:szCs w:val="24"/>
              </w:rPr>
              <w:t>200% FPIG</w:t>
            </w:r>
          </w:p>
        </w:tc>
        <w:tc>
          <w:tcPr>
            <w:tcW w:w="0" w:type="auto"/>
            <w:tcBorders>
              <w:top w:val="outset" w:sz="6" w:space="0" w:color="auto"/>
              <w:left w:val="outset" w:sz="6" w:space="0" w:color="auto"/>
              <w:bottom w:val="outset" w:sz="6" w:space="0" w:color="auto"/>
              <w:right w:val="outset" w:sz="6" w:space="0" w:color="auto"/>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color w:val="000000"/>
                <w:sz w:val="24"/>
                <w:szCs w:val="24"/>
              </w:rPr>
            </w:pPr>
            <w:r w:rsidRPr="00181E41">
              <w:rPr>
                <w:rFonts w:ascii="Times New Roman" w:eastAsia="Times New Roman" w:hAnsi="Times New Roman" w:cs="Times New Roman"/>
                <w:color w:val="000000"/>
                <w:sz w:val="24"/>
                <w:szCs w:val="24"/>
              </w:rPr>
              <w:t>$9,000</w:t>
            </w:r>
          </w:p>
        </w:tc>
      </w:tr>
      <w:tr w:rsidR="00181E41" w:rsidRPr="00181E41" w:rsidTr="00181E4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color w:val="000000"/>
                <w:sz w:val="24"/>
                <w:szCs w:val="24"/>
              </w:rPr>
            </w:pPr>
            <w:r w:rsidRPr="00181E41">
              <w:rPr>
                <w:rFonts w:ascii="Times New Roman" w:eastAsia="Times New Roman" w:hAnsi="Times New Roman" w:cs="Times New Roman"/>
                <w:b/>
                <w:bCs/>
                <w:color w:val="000000"/>
                <w:sz w:val="24"/>
                <w:szCs w:val="24"/>
              </w:rPr>
              <w:t>No</w:t>
            </w:r>
            <w:r w:rsidRPr="00181E41">
              <w:rPr>
                <w:rFonts w:ascii="Times New Roman" w:eastAsia="Times New Roman" w:hAnsi="Times New Roman" w:cs="Times New Roman"/>
                <w:color w:val="000000"/>
                <w:sz w:val="24"/>
                <w:szCs w:val="24"/>
              </w:rPr>
              <w:t xml:space="preserve"> Elderly (above age 60)/ Disabled member </w:t>
            </w:r>
            <w:r w:rsidRPr="00181E41">
              <w:rPr>
                <w:rFonts w:ascii="Times New Roman" w:eastAsia="Times New Roman" w:hAnsi="Times New Roman" w:cs="Times New Roman"/>
                <w:color w:val="000000"/>
                <w:sz w:val="24"/>
                <w:szCs w:val="24"/>
                <w:u w:val="single"/>
              </w:rPr>
              <w:t>and</w:t>
            </w:r>
            <w:r w:rsidRPr="00181E41">
              <w:rPr>
                <w:rFonts w:ascii="Times New Roman" w:eastAsia="Times New Roman" w:hAnsi="Times New Roman" w:cs="Times New Roman"/>
                <w:color w:val="000000"/>
                <w:sz w:val="24"/>
                <w:szCs w:val="24"/>
              </w:rPr>
              <w:t xml:space="preserve"> </w:t>
            </w:r>
            <w:r w:rsidRPr="00181E41">
              <w:rPr>
                <w:rFonts w:ascii="Times New Roman" w:eastAsia="Times New Roman" w:hAnsi="Times New Roman" w:cs="Times New Roman"/>
                <w:b/>
                <w:bCs/>
                <w:color w:val="000000"/>
                <w:sz w:val="24"/>
                <w:szCs w:val="24"/>
              </w:rPr>
              <w:t>no</w:t>
            </w:r>
            <w:r w:rsidRPr="00181E41">
              <w:rPr>
                <w:rFonts w:ascii="Times New Roman" w:eastAsia="Times New Roman" w:hAnsi="Times New Roman" w:cs="Times New Roman"/>
                <w:color w:val="000000"/>
                <w:sz w:val="24"/>
                <w:szCs w:val="24"/>
              </w:rPr>
              <w:t xml:space="preserve"> member sanctioned or disqualified</w:t>
            </w:r>
          </w:p>
        </w:tc>
        <w:tc>
          <w:tcPr>
            <w:tcW w:w="0" w:type="auto"/>
            <w:tcBorders>
              <w:top w:val="outset" w:sz="6" w:space="0" w:color="auto"/>
              <w:left w:val="outset" w:sz="6" w:space="0" w:color="auto"/>
              <w:bottom w:val="outset" w:sz="6" w:space="0" w:color="auto"/>
              <w:right w:val="outset" w:sz="6" w:space="0" w:color="auto"/>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color w:val="000000"/>
                <w:sz w:val="24"/>
                <w:szCs w:val="24"/>
              </w:rPr>
            </w:pPr>
            <w:r w:rsidRPr="00181E41">
              <w:rPr>
                <w:rFonts w:ascii="Times New Roman" w:eastAsia="Times New Roman" w:hAnsi="Times New Roman" w:cs="Times New Roman"/>
                <w:color w:val="000000"/>
                <w:sz w:val="24"/>
                <w:szCs w:val="24"/>
              </w:rPr>
              <w:t>160% FPIG</w:t>
            </w:r>
          </w:p>
        </w:tc>
        <w:tc>
          <w:tcPr>
            <w:tcW w:w="0" w:type="auto"/>
            <w:tcBorders>
              <w:top w:val="outset" w:sz="6" w:space="0" w:color="auto"/>
              <w:left w:val="outset" w:sz="6" w:space="0" w:color="auto"/>
              <w:bottom w:val="outset" w:sz="6" w:space="0" w:color="auto"/>
              <w:right w:val="outset" w:sz="6" w:space="0" w:color="auto"/>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color w:val="000000"/>
                <w:sz w:val="24"/>
                <w:szCs w:val="24"/>
              </w:rPr>
            </w:pPr>
            <w:r w:rsidRPr="00181E41">
              <w:rPr>
                <w:rFonts w:ascii="Times New Roman" w:eastAsia="Times New Roman" w:hAnsi="Times New Roman" w:cs="Times New Roman"/>
                <w:color w:val="000000"/>
                <w:sz w:val="24"/>
                <w:szCs w:val="24"/>
              </w:rPr>
              <w:t>$5,500</w:t>
            </w:r>
          </w:p>
        </w:tc>
      </w:tr>
      <w:tr w:rsidR="00181E41" w:rsidRPr="00181E41" w:rsidTr="00181E4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color w:val="000000"/>
                <w:sz w:val="24"/>
                <w:szCs w:val="24"/>
              </w:rPr>
            </w:pPr>
            <w:r w:rsidRPr="00181E41">
              <w:rPr>
                <w:rFonts w:ascii="Times New Roman" w:eastAsia="Times New Roman" w:hAnsi="Times New Roman" w:cs="Times New Roman"/>
                <w:color w:val="000000"/>
                <w:sz w:val="24"/>
                <w:szCs w:val="24"/>
              </w:rPr>
              <w:t>Households with a disqualified or sanctioned member</w:t>
            </w:r>
          </w:p>
        </w:tc>
        <w:tc>
          <w:tcPr>
            <w:tcW w:w="0" w:type="auto"/>
            <w:tcBorders>
              <w:top w:val="outset" w:sz="6" w:space="0" w:color="auto"/>
              <w:left w:val="outset" w:sz="6" w:space="0" w:color="auto"/>
              <w:bottom w:val="outset" w:sz="6" w:space="0" w:color="auto"/>
              <w:right w:val="outset" w:sz="6" w:space="0" w:color="auto"/>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color w:val="000000"/>
                <w:sz w:val="24"/>
                <w:szCs w:val="24"/>
              </w:rPr>
            </w:pPr>
            <w:r w:rsidRPr="00181E41">
              <w:rPr>
                <w:rFonts w:ascii="Times New Roman" w:eastAsia="Times New Roman" w:hAnsi="Times New Roman" w:cs="Times New Roman"/>
                <w:color w:val="000000"/>
                <w:sz w:val="24"/>
                <w:szCs w:val="24"/>
              </w:rPr>
              <w:t>130% FPIG</w:t>
            </w:r>
          </w:p>
        </w:tc>
        <w:tc>
          <w:tcPr>
            <w:tcW w:w="0" w:type="auto"/>
            <w:tcBorders>
              <w:top w:val="outset" w:sz="6" w:space="0" w:color="auto"/>
              <w:left w:val="outset" w:sz="6" w:space="0" w:color="auto"/>
              <w:bottom w:val="outset" w:sz="6" w:space="0" w:color="auto"/>
              <w:right w:val="outset" w:sz="6" w:space="0" w:color="auto"/>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color w:val="000000"/>
                <w:sz w:val="24"/>
                <w:szCs w:val="24"/>
              </w:rPr>
            </w:pPr>
            <w:r w:rsidRPr="00181E41">
              <w:rPr>
                <w:rFonts w:ascii="Times New Roman" w:eastAsia="Times New Roman" w:hAnsi="Times New Roman" w:cs="Times New Roman"/>
                <w:color w:val="000000"/>
                <w:sz w:val="24"/>
                <w:szCs w:val="24"/>
              </w:rPr>
              <w:t>$2,000</w:t>
            </w:r>
          </w:p>
        </w:tc>
      </w:tr>
      <w:tr w:rsidR="00181E41" w:rsidRPr="00181E41" w:rsidTr="00181E4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color w:val="000000"/>
                <w:sz w:val="24"/>
                <w:szCs w:val="24"/>
              </w:rPr>
            </w:pPr>
            <w:r w:rsidRPr="00181E41">
              <w:rPr>
                <w:rFonts w:ascii="Times New Roman" w:eastAsia="Times New Roman" w:hAnsi="Times New Roman" w:cs="Times New Roman"/>
                <w:color w:val="000000"/>
                <w:sz w:val="24"/>
                <w:szCs w:val="24"/>
              </w:rPr>
              <w:t xml:space="preserve">Households with a disqualified or sanctioned member </w:t>
            </w:r>
            <w:r w:rsidRPr="00181E41">
              <w:rPr>
                <w:rFonts w:ascii="Times New Roman" w:eastAsia="Times New Roman" w:hAnsi="Times New Roman" w:cs="Times New Roman"/>
                <w:color w:val="000000"/>
                <w:sz w:val="24"/>
                <w:szCs w:val="24"/>
                <w:u w:val="single"/>
              </w:rPr>
              <w:t>and</w:t>
            </w:r>
            <w:r w:rsidRPr="00181E41">
              <w:rPr>
                <w:rFonts w:ascii="Times New Roman" w:eastAsia="Times New Roman" w:hAnsi="Times New Roman" w:cs="Times New Roman"/>
                <w:color w:val="000000"/>
                <w:sz w:val="24"/>
                <w:szCs w:val="24"/>
              </w:rPr>
              <w:t xml:space="preserve"> an Elderly/Disabled member</w:t>
            </w:r>
          </w:p>
        </w:tc>
        <w:tc>
          <w:tcPr>
            <w:tcW w:w="0" w:type="auto"/>
            <w:tcBorders>
              <w:top w:val="outset" w:sz="6" w:space="0" w:color="auto"/>
              <w:left w:val="outset" w:sz="6" w:space="0" w:color="auto"/>
              <w:bottom w:val="outset" w:sz="6" w:space="0" w:color="auto"/>
              <w:right w:val="outset" w:sz="6" w:space="0" w:color="auto"/>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color w:val="000000"/>
                <w:sz w:val="24"/>
                <w:szCs w:val="24"/>
              </w:rPr>
            </w:pPr>
            <w:r w:rsidRPr="00181E41">
              <w:rPr>
                <w:rFonts w:ascii="Times New Roman" w:eastAsia="Times New Roman" w:hAnsi="Times New Roman" w:cs="Times New Roman"/>
                <w:color w:val="000000"/>
                <w:sz w:val="24"/>
                <w:szCs w:val="24"/>
              </w:rPr>
              <w:t>130% FPIG</w:t>
            </w:r>
          </w:p>
        </w:tc>
        <w:tc>
          <w:tcPr>
            <w:tcW w:w="0" w:type="auto"/>
            <w:tcBorders>
              <w:top w:val="outset" w:sz="6" w:space="0" w:color="auto"/>
              <w:left w:val="outset" w:sz="6" w:space="0" w:color="auto"/>
              <w:bottom w:val="outset" w:sz="6" w:space="0" w:color="auto"/>
              <w:right w:val="outset" w:sz="6" w:space="0" w:color="auto"/>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color w:val="000000"/>
                <w:sz w:val="24"/>
                <w:szCs w:val="24"/>
              </w:rPr>
            </w:pPr>
            <w:r w:rsidRPr="00181E41">
              <w:rPr>
                <w:rFonts w:ascii="Times New Roman" w:eastAsia="Times New Roman" w:hAnsi="Times New Roman" w:cs="Times New Roman"/>
                <w:color w:val="000000"/>
                <w:sz w:val="24"/>
                <w:szCs w:val="24"/>
              </w:rPr>
              <w:t>$3,250*</w:t>
            </w:r>
          </w:p>
        </w:tc>
      </w:tr>
      <w:tr w:rsidR="00181E41" w:rsidRPr="00181E41" w:rsidTr="00181E4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color w:val="000000"/>
                <w:sz w:val="24"/>
                <w:szCs w:val="24"/>
              </w:rPr>
            </w:pPr>
            <w:r w:rsidRPr="00181E41">
              <w:rPr>
                <w:rFonts w:ascii="Times New Roman" w:eastAsia="Times New Roman" w:hAnsi="Times New Roman" w:cs="Times New Roman"/>
                <w:color w:val="000000"/>
                <w:sz w:val="24"/>
                <w:szCs w:val="24"/>
              </w:rPr>
              <w:t>Households having an Elderly/Disabled member with income above 200% FPIG</w:t>
            </w:r>
          </w:p>
        </w:tc>
        <w:tc>
          <w:tcPr>
            <w:tcW w:w="0" w:type="auto"/>
            <w:tcBorders>
              <w:top w:val="outset" w:sz="6" w:space="0" w:color="auto"/>
              <w:left w:val="outset" w:sz="6" w:space="0" w:color="auto"/>
              <w:bottom w:val="outset" w:sz="6" w:space="0" w:color="auto"/>
              <w:right w:val="outset" w:sz="6" w:space="0" w:color="auto"/>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color w:val="000000"/>
                <w:sz w:val="24"/>
                <w:szCs w:val="24"/>
              </w:rPr>
            </w:pPr>
            <w:r w:rsidRPr="00181E41">
              <w:rPr>
                <w:rFonts w:ascii="Times New Roman" w:eastAsia="Times New Roman" w:hAnsi="Times New Roman" w:cs="Times New Roman"/>
                <w:color w:val="000000"/>
                <w:sz w:val="24"/>
                <w:szCs w:val="24"/>
              </w:rPr>
              <w:t>100% FPIG (net test)</w:t>
            </w:r>
          </w:p>
        </w:tc>
        <w:tc>
          <w:tcPr>
            <w:tcW w:w="0" w:type="auto"/>
            <w:tcBorders>
              <w:top w:val="outset" w:sz="6" w:space="0" w:color="auto"/>
              <w:left w:val="outset" w:sz="6" w:space="0" w:color="auto"/>
              <w:bottom w:val="outset" w:sz="6" w:space="0" w:color="auto"/>
              <w:right w:val="outset" w:sz="6" w:space="0" w:color="auto"/>
            </w:tcBorders>
            <w:vAlign w:val="center"/>
            <w:hideMark/>
          </w:tcPr>
          <w:p w:rsidR="00181E41" w:rsidRPr="00181E41" w:rsidRDefault="00181E41" w:rsidP="00181E41">
            <w:pPr>
              <w:spacing w:before="100" w:beforeAutospacing="1" w:after="100" w:afterAutospacing="1" w:line="240" w:lineRule="auto"/>
              <w:rPr>
                <w:rFonts w:ascii="Times New Roman" w:eastAsia="Times New Roman" w:hAnsi="Times New Roman" w:cs="Times New Roman"/>
                <w:color w:val="000000"/>
                <w:sz w:val="24"/>
                <w:szCs w:val="24"/>
              </w:rPr>
            </w:pPr>
            <w:r w:rsidRPr="00181E41">
              <w:rPr>
                <w:rFonts w:ascii="Times New Roman" w:eastAsia="Times New Roman" w:hAnsi="Times New Roman" w:cs="Times New Roman"/>
                <w:color w:val="000000"/>
                <w:sz w:val="24"/>
                <w:szCs w:val="24"/>
              </w:rPr>
              <w:t>$3,250*</w:t>
            </w:r>
          </w:p>
        </w:tc>
      </w:tr>
    </w:tbl>
    <w:p w:rsidR="00181E41" w:rsidRPr="00181E41" w:rsidRDefault="00181E41" w:rsidP="00181E41">
      <w:pPr>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181E41">
        <w:rPr>
          <w:rFonts w:ascii="Times New Roman" w:eastAsia="Times New Roman" w:hAnsi="Times New Roman" w:cs="Times New Roman"/>
          <w:color w:val="000000"/>
          <w:sz w:val="24"/>
          <w:szCs w:val="24"/>
        </w:rPr>
        <w:t>*  The</w:t>
      </w:r>
      <w:proofErr w:type="gramEnd"/>
      <w:r w:rsidRPr="00181E41">
        <w:rPr>
          <w:rFonts w:ascii="Times New Roman" w:eastAsia="Times New Roman" w:hAnsi="Times New Roman" w:cs="Times New Roman"/>
          <w:color w:val="000000"/>
          <w:sz w:val="24"/>
          <w:szCs w:val="24"/>
        </w:rPr>
        <w:t xml:space="preserve"> change from $3,000 to $3,250 was implemented October 1, 2011 as a result of the Farm Bill of 2008.</w:t>
      </w:r>
    </w:p>
    <w:p w:rsidR="00181E41" w:rsidRPr="00181E41" w:rsidRDefault="00181E41" w:rsidP="00181E41">
      <w:pPr>
        <w:spacing w:before="100" w:beforeAutospacing="1" w:after="100" w:afterAutospacing="1" w:line="240" w:lineRule="auto"/>
        <w:ind w:left="1200"/>
        <w:rPr>
          <w:rFonts w:ascii="Times New Roman" w:eastAsia="Times New Roman" w:hAnsi="Times New Roman" w:cs="Times New Roman"/>
          <w:color w:val="000000"/>
          <w:sz w:val="24"/>
          <w:szCs w:val="24"/>
        </w:rPr>
      </w:pPr>
      <w:r w:rsidRPr="00181E41">
        <w:rPr>
          <w:rFonts w:ascii="Times New Roman" w:eastAsia="Times New Roman" w:hAnsi="Times New Roman" w:cs="Times New Roman"/>
          <w:b/>
          <w:bCs/>
          <w:color w:val="000000"/>
          <w:sz w:val="24"/>
          <w:szCs w:val="24"/>
        </w:rPr>
        <w:t>NOTE:  </w:t>
      </w:r>
      <w:r w:rsidRPr="00181E41">
        <w:rPr>
          <w:rFonts w:ascii="Times New Roman" w:eastAsia="Times New Roman" w:hAnsi="Times New Roman" w:cs="Times New Roman"/>
          <w:color w:val="000000"/>
          <w:sz w:val="24"/>
          <w:szCs w:val="24"/>
        </w:rPr>
        <w:t>This includes households with only one member.</w:t>
      </w:r>
    </w:p>
    <w:p w:rsidR="00181E41" w:rsidRPr="00181E41" w:rsidRDefault="00181E41" w:rsidP="00181E4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Reissued June 1 </w:t>
      </w:r>
      <w:bookmarkStart w:id="0" w:name="_GoBack"/>
      <w:bookmarkEnd w:id="0"/>
      <w:r>
        <w:rPr>
          <w:rFonts w:ascii="Times New Roman" w:eastAsia="Times New Roman" w:hAnsi="Times New Roman" w:cs="Times New Roman"/>
          <w:sz w:val="24"/>
          <w:szCs w:val="24"/>
        </w:rPr>
        <w:t>,</w:t>
      </w:r>
      <w:r w:rsidRPr="00181E41">
        <w:rPr>
          <w:rFonts w:ascii="Times New Roman" w:eastAsia="Times New Roman" w:hAnsi="Times New Roman" w:cs="Times New Roman"/>
          <w:sz w:val="24"/>
          <w:szCs w:val="24"/>
        </w:rPr>
        <w:t>2012 , replacing March 1, 2012</w:t>
      </w:r>
    </w:p>
    <w:p w:rsidR="00181E41" w:rsidRDefault="00181E41"/>
    <w:sectPr w:rsidR="00181E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E41"/>
    <w:rsid w:val="00181E41"/>
    <w:rsid w:val="0026716C"/>
    <w:rsid w:val="004C4817"/>
    <w:rsid w:val="00D6432C"/>
    <w:rsid w:val="00D94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741709">
      <w:bodyDiv w:val="1"/>
      <w:marLeft w:val="0"/>
      <w:marRight w:val="0"/>
      <w:marTop w:val="0"/>
      <w:marBottom w:val="0"/>
      <w:divBdr>
        <w:top w:val="none" w:sz="0" w:space="0" w:color="auto"/>
        <w:left w:val="none" w:sz="0" w:space="0" w:color="auto"/>
        <w:bottom w:val="none" w:sz="0" w:space="0" w:color="auto"/>
        <w:right w:val="none" w:sz="0" w:space="0" w:color="auto"/>
      </w:divBdr>
    </w:div>
    <w:div w:id="88895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McLaughlin</dc:creator>
  <cp:lastModifiedBy>Bill McLaughlin</cp:lastModifiedBy>
  <cp:revision>1</cp:revision>
  <dcterms:created xsi:type="dcterms:W3CDTF">2014-06-10T13:52:00Z</dcterms:created>
  <dcterms:modified xsi:type="dcterms:W3CDTF">2014-06-10T14:00:00Z</dcterms:modified>
</cp:coreProperties>
</file>